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910" w:rsidRDefault="00280910" w:rsidP="00280910">
      <w:pPr>
        <w:pStyle w:val="ConsPlusNormal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2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Порядку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оценки налоговых расходов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Ершичского сельского  поселения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Форма</w:t>
      </w:r>
    </w:p>
    <w:p w:rsidR="00280910" w:rsidRDefault="00280910" w:rsidP="00280910">
      <w:pPr>
        <w:pStyle w:val="ConsPlusNormal"/>
        <w:jc w:val="both"/>
        <w:rPr>
          <w:rFonts w:ascii="Times New Roman" w:hAnsi="Times New Roman"/>
        </w:rPr>
      </w:pPr>
    </w:p>
    <w:p w:rsidR="00280910" w:rsidRDefault="00280910" w:rsidP="008A094F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bookmarkStart w:id="0" w:name="P255"/>
      <w:bookmarkEnd w:id="0"/>
      <w:r>
        <w:rPr>
          <w:rFonts w:ascii="Times New Roman" w:hAnsi="Times New Roman" w:cs="Times New Roman"/>
          <w:b/>
          <w:bCs/>
        </w:rPr>
        <w:t>ОТЧЕТ</w:t>
      </w:r>
    </w:p>
    <w:p w:rsidR="00280910" w:rsidRDefault="00280910" w:rsidP="008A094F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результатах оценки эффективности налогового расхода</w:t>
      </w:r>
    </w:p>
    <w:p w:rsidR="00280910" w:rsidRDefault="00280910" w:rsidP="008A094F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Ершичского сельского  поселения  за 202</w:t>
      </w:r>
      <w:r w:rsidR="006A2A3F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_ год</w:t>
      </w:r>
    </w:p>
    <w:p w:rsidR="00280910" w:rsidRDefault="00280910" w:rsidP="008A094F">
      <w:pPr>
        <w:pStyle w:val="ConsPlusNonformat"/>
        <w:jc w:val="center"/>
        <w:rPr>
          <w:rFonts w:ascii="Times New Roman" w:hAnsi="Times New Roman" w:cs="Times New Roman"/>
        </w:rPr>
      </w:pPr>
    </w:p>
    <w:p w:rsidR="00280910" w:rsidRDefault="00280910" w:rsidP="008A094F">
      <w:pPr>
        <w:pStyle w:val="ConsPlusNonformat"/>
        <w:jc w:val="center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по земельному налогу </w:t>
      </w:r>
      <w:r w:rsidR="00451963" w:rsidRPr="00451963">
        <w:rPr>
          <w:rFonts w:ascii="Times New Roman" w:hAnsi="Times New Roman" w:cs="Times New Roman"/>
        </w:rPr>
        <w:t>Субъект</w:t>
      </w:r>
      <w:r w:rsidR="00451963">
        <w:rPr>
          <w:rFonts w:ascii="Times New Roman" w:hAnsi="Times New Roman" w:cs="Times New Roman"/>
        </w:rPr>
        <w:t>ов</w:t>
      </w:r>
      <w:r w:rsidR="00451963" w:rsidRPr="00451963">
        <w:rPr>
          <w:rFonts w:ascii="Times New Roman" w:hAnsi="Times New Roman" w:cs="Times New Roman"/>
        </w:rPr>
        <w:t xml:space="preserve"> инвестиционной деятельности, в отношении земельных участков предоставленных для производства строительных работ (кроме жилищного и дачного строительства) на территории муниципального образования Ершичского сельского поселения Ершичского района Смоленской области на  срок, установленный разрешением на строительство, но не более 3 лет</w:t>
      </w:r>
      <w:r w:rsidRPr="004519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(наименование налогового расхода Ершичского сельского поселения (налоговой льготы),  налога и категории налогоплательщиков)</w:t>
      </w:r>
      <w:proofErr w:type="gramEnd"/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</w:t>
      </w:r>
      <w:r w:rsidR="00D4402E">
        <w:rPr>
          <w:rFonts w:ascii="Times New Roman" w:hAnsi="Times New Roman" w:cs="Times New Roman"/>
        </w:rPr>
        <w:t>Архипова Елена Алексеевна</w:t>
      </w:r>
      <w:r>
        <w:rPr>
          <w:rFonts w:ascii="Times New Roman" w:hAnsi="Times New Roman" w:cs="Times New Roman"/>
        </w:rPr>
        <w:t>_____________________________________________________________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(ФИО куратора налоговых расходов) </w:t>
      </w:r>
    </w:p>
    <w:p w:rsidR="00280910" w:rsidRDefault="00280910" w:rsidP="0028091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92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441"/>
        <w:gridCol w:w="1214"/>
        <w:gridCol w:w="1701"/>
      </w:tblGrid>
      <w:tr w:rsidR="00280910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показателя</w:t>
            </w:r>
          </w:p>
        </w:tc>
      </w:tr>
      <w:tr w:rsidR="00280910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80910" w:rsidTr="008A094F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Оценка целесообразности</w:t>
            </w:r>
          </w:p>
        </w:tc>
      </w:tr>
      <w:tr w:rsidR="00280910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Pr="006A2A3F" w:rsidRDefault="006A2A3F" w:rsidP="006A2A3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2A3F">
              <w:rPr>
                <w:sz w:val="20"/>
                <w:szCs w:val="20"/>
              </w:rPr>
              <w:t xml:space="preserve">Распоряжение Администрации муниципального образования  - </w:t>
            </w:r>
            <w:proofErr w:type="spellStart"/>
            <w:r w:rsidRPr="006A2A3F">
              <w:rPr>
                <w:sz w:val="20"/>
                <w:szCs w:val="20"/>
              </w:rPr>
              <w:t>Ершичский</w:t>
            </w:r>
            <w:proofErr w:type="spellEnd"/>
            <w:r w:rsidRPr="006A2A3F">
              <w:rPr>
                <w:sz w:val="20"/>
                <w:szCs w:val="20"/>
              </w:rPr>
              <w:t xml:space="preserve"> район Смоленской области от 10.11.2021. №296-р «Об одобрении прогноза социально-экономического развития муниципального образования </w:t>
            </w:r>
            <w:proofErr w:type="spellStart"/>
            <w:r w:rsidRPr="006A2A3F">
              <w:rPr>
                <w:sz w:val="20"/>
                <w:szCs w:val="20"/>
              </w:rPr>
              <w:t>Ершичского</w:t>
            </w:r>
            <w:proofErr w:type="spellEnd"/>
            <w:r w:rsidRPr="006A2A3F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6A2A3F">
              <w:rPr>
                <w:sz w:val="20"/>
                <w:szCs w:val="20"/>
              </w:rPr>
              <w:t>Ершичского</w:t>
            </w:r>
            <w:proofErr w:type="spellEnd"/>
            <w:r w:rsidRPr="006A2A3F">
              <w:rPr>
                <w:sz w:val="20"/>
                <w:szCs w:val="20"/>
              </w:rPr>
              <w:t xml:space="preserve"> района Смоленской области"</w:t>
            </w:r>
          </w:p>
        </w:tc>
      </w:tr>
      <w:tr w:rsidR="00280910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1779FF" w:rsidP="001779FF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субъектов малого и среднего предпринимательства</w:t>
            </w:r>
          </w:p>
        </w:tc>
      </w:tr>
      <w:tr w:rsidR="00876225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F" w:rsidRDefault="000C1095" w:rsidP="006D728E">
            <w:pPr>
              <w:pStyle w:val="ConsPlusNormal"/>
              <w:rPr>
                <w:rFonts w:ascii="Times New Roman" w:hAnsi="Times New Roman"/>
              </w:rPr>
            </w:pPr>
            <w:r w:rsidRPr="000C1095">
              <w:rPr>
                <w:rFonts w:ascii="Times New Roman" w:hAnsi="Times New Roman"/>
              </w:rPr>
              <w:t>Соответствует</w:t>
            </w:r>
          </w:p>
          <w:p w:rsidR="00876225" w:rsidRPr="001779FF" w:rsidRDefault="00876225" w:rsidP="001779FF">
            <w:pPr>
              <w:jc w:val="center"/>
            </w:pPr>
          </w:p>
        </w:tc>
      </w:tr>
      <w:tr w:rsidR="00876225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востребованности налоговых льгот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Pr="0005048F" w:rsidRDefault="0005048F" w:rsidP="006A2A3F">
            <w:pPr>
              <w:pStyle w:val="ConsPlusNormal"/>
              <w:rPr>
                <w:rFonts w:ascii="Times New Roman" w:hAnsi="Times New Roman" w:cs="Times New Roman"/>
              </w:rPr>
            </w:pPr>
            <w:r w:rsidRPr="0005048F">
              <w:rPr>
                <w:rFonts w:ascii="Times New Roman" w:hAnsi="Times New Roman" w:cs="Times New Roman"/>
              </w:rPr>
              <w:t>Не применялись в 202</w:t>
            </w:r>
            <w:r w:rsidR="006A2A3F">
              <w:rPr>
                <w:rFonts w:ascii="Times New Roman" w:hAnsi="Times New Roman" w:cs="Times New Roman"/>
              </w:rPr>
              <w:t>2</w:t>
            </w:r>
            <w:r w:rsidRPr="0005048F">
              <w:rPr>
                <w:rFonts w:ascii="Times New Roman" w:hAnsi="Times New Roman" w:cs="Times New Roman"/>
              </w:rPr>
              <w:t xml:space="preserve"> году</w:t>
            </w:r>
          </w:p>
        </w:tc>
      </w:tr>
      <w:tr w:rsidR="00876225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1.5.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0C1095" w:rsidP="000C109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Подлежит сохранению</w:t>
            </w:r>
          </w:p>
        </w:tc>
      </w:tr>
      <w:tr w:rsidR="00876225" w:rsidTr="008A094F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Оценка результативности</w:t>
            </w:r>
          </w:p>
        </w:tc>
      </w:tr>
      <w:tr w:rsidR="00876225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Оптимизация бюджетных потоков</w:t>
            </w:r>
          </w:p>
        </w:tc>
      </w:tr>
      <w:tr w:rsidR="00876225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0C109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76225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76225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</w:tc>
      </w:tr>
      <w:tr w:rsidR="00876225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64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  <w:p w:rsidR="00876225" w:rsidRPr="00A94B64" w:rsidRDefault="00876225" w:rsidP="00A94B64">
            <w:pPr>
              <w:jc w:val="center"/>
            </w:pPr>
          </w:p>
        </w:tc>
      </w:tr>
      <w:tr w:rsidR="00876225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Подлежит сохранению</w:t>
            </w:r>
          </w:p>
        </w:tc>
      </w:tr>
      <w:tr w:rsidR="00876225" w:rsidTr="008A094F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Итоги оценки эффективности налогового расхода</w:t>
            </w:r>
          </w:p>
        </w:tc>
      </w:tr>
      <w:tr w:rsidR="00876225" w:rsidTr="008A094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0C1095" w:rsidP="00A94B6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280910" w:rsidRDefault="00280910" w:rsidP="00280910">
      <w:pPr>
        <w:pStyle w:val="ConsPlusNormal"/>
        <w:jc w:val="both"/>
        <w:rPr>
          <w:rFonts w:ascii="Times New Roman" w:hAnsi="Times New Roman"/>
          <w:sz w:val="22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--------------------------------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По данному показателю прилагаются расчеты.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Приложение: расчеты к настоящему отчету на _____ листах.</w:t>
      </w:r>
    </w:p>
    <w:p w:rsidR="00280910" w:rsidRDefault="00280910" w:rsidP="00280910">
      <w:pPr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280910" w:rsidRDefault="00280910" w:rsidP="00280910">
      <w:pPr>
        <w:jc w:val="both"/>
      </w:pPr>
    </w:p>
    <w:p w:rsidR="00280910" w:rsidRDefault="0005048F" w:rsidP="00280910">
      <w:pPr>
        <w:rPr>
          <w:szCs w:val="28"/>
        </w:rPr>
      </w:pPr>
      <w:r>
        <w:rPr>
          <w:szCs w:val="28"/>
        </w:rPr>
        <w:t>2</w:t>
      </w:r>
      <w:r w:rsidR="006A2A3F">
        <w:rPr>
          <w:szCs w:val="28"/>
        </w:rPr>
        <w:t>5</w:t>
      </w:r>
      <w:r>
        <w:rPr>
          <w:szCs w:val="28"/>
        </w:rPr>
        <w:t>.04.202</w:t>
      </w:r>
      <w:r w:rsidR="006A2A3F">
        <w:rPr>
          <w:szCs w:val="28"/>
        </w:rPr>
        <w:t>3</w:t>
      </w:r>
      <w:r>
        <w:rPr>
          <w:szCs w:val="28"/>
        </w:rPr>
        <w:t>.</w:t>
      </w:r>
    </w:p>
    <w:p w:rsidR="001453A3" w:rsidRDefault="001453A3">
      <w:bookmarkStart w:id="1" w:name="_GoBack"/>
      <w:bookmarkEnd w:id="1"/>
    </w:p>
    <w:sectPr w:rsidR="00145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8B3"/>
    <w:rsid w:val="0005048F"/>
    <w:rsid w:val="000C1095"/>
    <w:rsid w:val="001453A3"/>
    <w:rsid w:val="001779FF"/>
    <w:rsid w:val="00280910"/>
    <w:rsid w:val="00451963"/>
    <w:rsid w:val="005D48B3"/>
    <w:rsid w:val="006A2A3F"/>
    <w:rsid w:val="007420A7"/>
    <w:rsid w:val="00876225"/>
    <w:rsid w:val="008A094F"/>
    <w:rsid w:val="00A94B64"/>
    <w:rsid w:val="00D4402E"/>
    <w:rsid w:val="00D6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0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0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ArhipovaEA</dc:creator>
  <cp:keywords/>
  <dc:description/>
  <cp:lastModifiedBy>Glaw_Bux</cp:lastModifiedBy>
  <cp:revision>18</cp:revision>
  <cp:lastPrinted>2023-04-26T08:02:00Z</cp:lastPrinted>
  <dcterms:created xsi:type="dcterms:W3CDTF">2021-04-22T08:22:00Z</dcterms:created>
  <dcterms:modified xsi:type="dcterms:W3CDTF">2023-04-26T08:02:00Z</dcterms:modified>
</cp:coreProperties>
</file>