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EB" w:rsidRPr="0018046C" w:rsidRDefault="007D13EB" w:rsidP="00987B6F">
      <w:pPr>
        <w:tabs>
          <w:tab w:val="left" w:pos="75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tab/>
      </w:r>
      <w:r w:rsidR="00987B6F">
        <w:t xml:space="preserve">     </w:t>
      </w:r>
      <w:r w:rsidRPr="0018046C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Y="-234"/>
        <w:tblW w:w="9750" w:type="dxa"/>
        <w:tblLayout w:type="fixed"/>
        <w:tblLook w:val="00A0" w:firstRow="1" w:lastRow="0" w:firstColumn="1" w:lastColumn="0" w:noHBand="0" w:noVBand="0"/>
      </w:tblPr>
      <w:tblGrid>
        <w:gridCol w:w="5116"/>
        <w:gridCol w:w="4634"/>
      </w:tblGrid>
      <w:tr w:rsidR="007D13EB" w:rsidRPr="005E3BA3" w:rsidTr="00987B6F">
        <w:trPr>
          <w:trHeight w:val="875"/>
        </w:trPr>
        <w:tc>
          <w:tcPr>
            <w:tcW w:w="5116" w:type="dxa"/>
            <w:vAlign w:val="bottom"/>
          </w:tcPr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D13EB" w:rsidRPr="0036165D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4" w:type="dxa"/>
            <w:vAlign w:val="bottom"/>
          </w:tcPr>
          <w:p w:rsidR="007D13EB" w:rsidRDefault="007D13EB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 решению Совета депутатов Ершичского сельского поселения Ершичского района Смоленской области 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25E0B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декабря 20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D13EB" w:rsidRPr="0036165D" w:rsidRDefault="007D13EB" w:rsidP="00C25E0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 № 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25E0B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 бюджете муниципального образования Ершичско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сельско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Ершичского района Смоленской области на 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на плановый период 202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987B6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годов</w:t>
            </w:r>
            <w:r w:rsidRPr="0036165D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7D13EB" w:rsidRPr="005E3BA3" w:rsidTr="00987B6F">
        <w:trPr>
          <w:trHeight w:val="12"/>
        </w:trPr>
        <w:tc>
          <w:tcPr>
            <w:tcW w:w="9750" w:type="dxa"/>
            <w:gridSpan w:val="2"/>
            <w:vAlign w:val="bottom"/>
          </w:tcPr>
          <w:p w:rsid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87B6F" w:rsidRDefault="007D13EB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</w:t>
            </w:r>
            <w:proofErr w:type="gramStart"/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группам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подгруппам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видов расходов класси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фикации расходов бюджетов на 202</w:t>
            </w:r>
            <w:r w:rsidR="00987B6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987B6F" w:rsidRPr="0036165D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D13EB" w:rsidRPr="0072797E" w:rsidRDefault="007D13EB" w:rsidP="0072797E">
      <w:pPr>
        <w:spacing w:after="0"/>
        <w:rPr>
          <w:vanish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100"/>
        <w:gridCol w:w="748"/>
        <w:gridCol w:w="748"/>
        <w:gridCol w:w="1719"/>
        <w:gridCol w:w="1275"/>
        <w:gridCol w:w="1981"/>
      </w:tblGrid>
      <w:tr w:rsidR="007D13EB" w:rsidRPr="005E3BA3" w:rsidTr="002609E5">
        <w:trPr>
          <w:trHeight w:val="1638"/>
        </w:trPr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3EB" w:rsidRPr="005E3BA3" w:rsidRDefault="007D13EB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8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6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</w:t>
            </w:r>
          </w:p>
          <w:p w:rsidR="007D13EB" w:rsidRPr="005E3BA3" w:rsidRDefault="007D13EB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10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D13EB" w:rsidRPr="005E3BA3" w:rsidRDefault="007D13EB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392 785,00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180 000,00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180 000,00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76 2 00 00000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180 000,00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76 2 00 00140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180 000,00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76 2 00 00140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180 000,00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76 2 00 00140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120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180 000,00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Обеспечение деятельности финансовых, налоговых и </w:t>
            </w:r>
            <w:r w:rsidRPr="00987B6F">
              <w:rPr>
                <w:rFonts w:ascii="Times New Roman" w:hAnsi="Times New Roman"/>
                <w:lang w:eastAsia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20 785,00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20 785,00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76 4 00 00000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20 785,00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76 4 00 00140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20 785,00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Межбюджетные трансферты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76 4 00 00140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500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20 785,00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межбюджетные трансферты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76 4 00 00140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540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20 785,00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Резервный фонд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89 0 00 00000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89 0 00 28880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89 0 00 28880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Резервные средства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89 0 00 28880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870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«Обеспечение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разграничена»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08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08 23090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08 23090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Иные закупки товаров, работ и услуг для обеспечения </w:t>
            </w:r>
            <w:r w:rsidRPr="00987B6F">
              <w:rPr>
                <w:rFonts w:ascii="Times New Roman" w:hAnsi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08 23090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09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09 23190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09 23190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23 000,00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09 23190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23 000,00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бюджетные ассигнования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09 23190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19 000,00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09 23190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850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19 000,00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«Обеспечение мероприятий в области пожарной безопасности»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07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07 23080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07 23080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Иные закупки товаров, работ </w:t>
            </w:r>
            <w:r w:rsidRPr="00987B6F">
              <w:rPr>
                <w:rFonts w:ascii="Times New Roman" w:hAnsi="Times New Roman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03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07 23080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4 275 640,00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4 275 640,00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4 275 640,00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4 275 640,00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03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4 275 640,00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03 23010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3 064 000,00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03 23010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3 064 000,00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03 23010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3 064 000,00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03 23160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1 211 640,00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03 23160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1 211 640,00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03 23160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1 211 640,00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5 517 295,00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190 000,00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190 000,00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190 000,00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Основное мероприятие </w:t>
            </w:r>
            <w:r w:rsidRPr="00987B6F">
              <w:rPr>
                <w:rFonts w:ascii="Times New Roman" w:hAnsi="Times New Roman"/>
                <w:lang w:eastAsia="ru-RU"/>
              </w:rPr>
              <w:lastRenderedPageBreak/>
              <w:t>«Обеспечение мероприятий в области жилищного хозяйства»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06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190 000,00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Поддержка жилищного хозяйства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06 23070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06 23070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06 23070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06 96010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06 96010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06 96010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1 100 000,00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1 100 000,00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1 100 000,00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05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1 100 000,00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05 23060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05 23060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05 23060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500 000,00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</w:t>
            </w:r>
            <w:r w:rsidRPr="00987B6F">
              <w:rPr>
                <w:rFonts w:ascii="Times New Roman" w:hAnsi="Times New Roman"/>
                <w:lang w:eastAsia="ru-RU"/>
              </w:rPr>
              <w:lastRenderedPageBreak/>
              <w:t>связи с регулированием тарифов по данному виду затрат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05 60050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600 000,00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05 60050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600 000,00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05 60050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810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600 000,00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4 227 295,00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4 227 295,00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4 227 295,00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«Обеспечение мероприятий в области благоустройства»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4 227 295,00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23030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1 950 000,00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23030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1 950 000,00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23030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1 950 000,00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23040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23040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23040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200 000,00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23050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2 077 295,00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23050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2 077 295,00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Иные закупки товаров, работ и услуг для обеспечения </w:t>
            </w:r>
            <w:r w:rsidRPr="00987B6F">
              <w:rPr>
                <w:rFonts w:ascii="Times New Roman" w:hAnsi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05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04 23050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240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2 077 295,00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Пенсионное обеспечение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 xml:space="preserve">   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11 0 00 00000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(вне подпрограмм)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00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02 00000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02 72000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02 72000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300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  <w:tr w:rsidR="00987B6F" w:rsidRPr="00987B6F" w:rsidTr="00987B6F">
        <w:trPr>
          <w:trHeight w:val="300"/>
        </w:trPr>
        <w:tc>
          <w:tcPr>
            <w:tcW w:w="16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B6F" w:rsidRPr="00987B6F" w:rsidRDefault="00987B6F" w:rsidP="00987B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11 Я 02 72000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87B6F">
              <w:rPr>
                <w:rFonts w:ascii="Times New Roman" w:hAnsi="Times New Roman"/>
                <w:lang w:eastAsia="ru-RU"/>
              </w:rPr>
              <w:t>310</w:t>
            </w:r>
          </w:p>
        </w:tc>
        <w:tc>
          <w:tcPr>
            <w:tcW w:w="10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87B6F" w:rsidRPr="00987B6F" w:rsidRDefault="00987B6F" w:rsidP="00987B6F">
            <w:pPr>
              <w:spacing w:after="0" w:line="240" w:lineRule="auto"/>
              <w:jc w:val="right"/>
              <w:rPr>
                <w:rFonts w:ascii="Times New Roman" w:hAnsi="Times New Roman"/>
                <w:color w:val="7030A0"/>
                <w:lang w:eastAsia="ru-RU"/>
              </w:rPr>
            </w:pPr>
            <w:r w:rsidRPr="00987B6F">
              <w:rPr>
                <w:rFonts w:ascii="Times New Roman" w:hAnsi="Times New Roman"/>
                <w:color w:val="7030A0"/>
                <w:lang w:eastAsia="ru-RU"/>
              </w:rPr>
              <w:t>142 000,00</w:t>
            </w:r>
          </w:p>
        </w:tc>
      </w:tr>
    </w:tbl>
    <w:p w:rsidR="007D13EB" w:rsidRDefault="007D13EB"/>
    <w:sectPr w:rsidR="007D13EB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097" w:rsidRDefault="004C5097" w:rsidP="0036165D">
      <w:pPr>
        <w:spacing w:after="0" w:line="240" w:lineRule="auto"/>
      </w:pPr>
      <w:r>
        <w:separator/>
      </w:r>
    </w:p>
  </w:endnote>
  <w:endnote w:type="continuationSeparator" w:id="0">
    <w:p w:rsidR="004C5097" w:rsidRDefault="004C5097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097" w:rsidRDefault="004C5097" w:rsidP="0036165D">
      <w:pPr>
        <w:spacing w:after="0" w:line="240" w:lineRule="auto"/>
      </w:pPr>
      <w:r>
        <w:separator/>
      </w:r>
    </w:p>
  </w:footnote>
  <w:footnote w:type="continuationSeparator" w:id="0">
    <w:p w:rsidR="004C5097" w:rsidRDefault="004C5097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40FB4"/>
    <w:rsid w:val="00055816"/>
    <w:rsid w:val="000756ED"/>
    <w:rsid w:val="0008743C"/>
    <w:rsid w:val="000C61C6"/>
    <w:rsid w:val="0018046C"/>
    <w:rsid w:val="001966EF"/>
    <w:rsid w:val="001E139C"/>
    <w:rsid w:val="002609E5"/>
    <w:rsid w:val="00284AE3"/>
    <w:rsid w:val="00332E2C"/>
    <w:rsid w:val="003330B9"/>
    <w:rsid w:val="0036165D"/>
    <w:rsid w:val="00392398"/>
    <w:rsid w:val="003A7820"/>
    <w:rsid w:val="003B0854"/>
    <w:rsid w:val="003D0235"/>
    <w:rsid w:val="003F774F"/>
    <w:rsid w:val="00427D12"/>
    <w:rsid w:val="004335A1"/>
    <w:rsid w:val="0046066F"/>
    <w:rsid w:val="00477EDC"/>
    <w:rsid w:val="004C2294"/>
    <w:rsid w:val="004C5097"/>
    <w:rsid w:val="004E737E"/>
    <w:rsid w:val="00512D6E"/>
    <w:rsid w:val="005470E3"/>
    <w:rsid w:val="0057319D"/>
    <w:rsid w:val="005E3BA3"/>
    <w:rsid w:val="005F3950"/>
    <w:rsid w:val="00604DA6"/>
    <w:rsid w:val="00615F9C"/>
    <w:rsid w:val="00643EDA"/>
    <w:rsid w:val="00671BB6"/>
    <w:rsid w:val="00675D9B"/>
    <w:rsid w:val="007257B3"/>
    <w:rsid w:val="00726E5A"/>
    <w:rsid w:val="0072797E"/>
    <w:rsid w:val="00746207"/>
    <w:rsid w:val="0075428D"/>
    <w:rsid w:val="007544EB"/>
    <w:rsid w:val="007737A5"/>
    <w:rsid w:val="00793C3F"/>
    <w:rsid w:val="007C12C3"/>
    <w:rsid w:val="007D13EB"/>
    <w:rsid w:val="00833C9C"/>
    <w:rsid w:val="008D5B98"/>
    <w:rsid w:val="00911D1E"/>
    <w:rsid w:val="00913D82"/>
    <w:rsid w:val="009212BA"/>
    <w:rsid w:val="009626DF"/>
    <w:rsid w:val="00987B6F"/>
    <w:rsid w:val="009B72ED"/>
    <w:rsid w:val="009E5DC4"/>
    <w:rsid w:val="00A04C6A"/>
    <w:rsid w:val="00A34502"/>
    <w:rsid w:val="00A54CDD"/>
    <w:rsid w:val="00A6106B"/>
    <w:rsid w:val="00A81934"/>
    <w:rsid w:val="00AC4F2A"/>
    <w:rsid w:val="00AE7302"/>
    <w:rsid w:val="00AF3BAA"/>
    <w:rsid w:val="00B4031E"/>
    <w:rsid w:val="00B45CCF"/>
    <w:rsid w:val="00B661E7"/>
    <w:rsid w:val="00BA155E"/>
    <w:rsid w:val="00BB6E99"/>
    <w:rsid w:val="00C13321"/>
    <w:rsid w:val="00C22544"/>
    <w:rsid w:val="00C25E0B"/>
    <w:rsid w:val="00C61613"/>
    <w:rsid w:val="00C928D8"/>
    <w:rsid w:val="00CF4A79"/>
    <w:rsid w:val="00D21CC7"/>
    <w:rsid w:val="00D27AAF"/>
    <w:rsid w:val="00D350BB"/>
    <w:rsid w:val="00DF5D2A"/>
    <w:rsid w:val="00E161A0"/>
    <w:rsid w:val="00E241E1"/>
    <w:rsid w:val="00E71539"/>
    <w:rsid w:val="00F15C7C"/>
    <w:rsid w:val="00F24EB7"/>
    <w:rsid w:val="00F72E94"/>
    <w:rsid w:val="00F76E98"/>
    <w:rsid w:val="00F82989"/>
    <w:rsid w:val="00FA6188"/>
    <w:rsid w:val="00FB6B03"/>
    <w:rsid w:val="00FC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6165D"/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6165D"/>
  </w:style>
  <w:style w:type="table" w:styleId="a7">
    <w:name w:val="Table Grid"/>
    <w:basedOn w:val="a1"/>
    <w:uiPriority w:val="99"/>
    <w:rsid w:val="003923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AC4F2A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AC4F2A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52</cp:revision>
  <cp:lastPrinted>2020-11-16T09:28:00Z</cp:lastPrinted>
  <dcterms:created xsi:type="dcterms:W3CDTF">2016-11-23T08:54:00Z</dcterms:created>
  <dcterms:modified xsi:type="dcterms:W3CDTF">2020-12-23T10:05:00Z</dcterms:modified>
</cp:coreProperties>
</file>