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BA3A98" w:rsidRPr="00F25A06" w:rsidTr="00F25A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A3A98" w:rsidRPr="00F25A06" w:rsidRDefault="00BA3A98" w:rsidP="00F25A06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3A98" w:rsidRPr="00F25A06" w:rsidRDefault="00BA3A98" w:rsidP="00F25A0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24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56E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BA3A98" w:rsidRPr="00F25A06" w:rsidRDefault="00BA3A98" w:rsidP="00DC1FE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56E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DC1FE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25A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BA3A98" w:rsidRDefault="00BA3A98"/>
    <w:tbl>
      <w:tblPr>
        <w:tblW w:w="9794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439"/>
        <w:gridCol w:w="1714"/>
        <w:gridCol w:w="993"/>
        <w:gridCol w:w="851"/>
        <w:gridCol w:w="952"/>
        <w:gridCol w:w="1599"/>
        <w:gridCol w:w="1275"/>
        <w:gridCol w:w="1971"/>
      </w:tblGrid>
      <w:tr w:rsidR="00BA3A98" w:rsidRPr="00F25A06" w:rsidTr="00CB5D38">
        <w:trPr>
          <w:trHeight w:val="528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0E8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Программа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Ершичс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Смоленской области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 xml:space="preserve"> в валюте Российской Федерации </w:t>
            </w: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на плановый период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DC1FE6"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DC1FE6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годов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BA3A98" w:rsidRPr="00F25A06" w:rsidTr="00CB5D38">
        <w:trPr>
          <w:trHeight w:val="550"/>
        </w:trPr>
        <w:tc>
          <w:tcPr>
            <w:tcW w:w="97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3A98" w:rsidRDefault="00BA3A98" w:rsidP="0066789B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lang w:eastAsia="ru-RU"/>
              </w:rPr>
              <w:t>Перечень подлежащих предоставлению муниципальных гарантий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я</w:t>
            </w:r>
            <w:r w:rsidRPr="008C4B41">
              <w:rPr>
                <w:rFonts w:ascii="Times New Roman" w:hAnsi="Times New Roman"/>
                <w:b/>
                <w:bCs/>
                <w:lang w:eastAsia="ru-RU"/>
              </w:rPr>
              <w:t xml:space="preserve"> Ершичского района </w:t>
            </w:r>
          </w:p>
          <w:p w:rsidR="00BA3A98" w:rsidRPr="0066789B" w:rsidRDefault="00BA3A98" w:rsidP="00DC1FE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Смоленской области </w:t>
            </w:r>
            <w:r w:rsidR="009E0E88">
              <w:rPr>
                <w:rFonts w:ascii="Times New Roman" w:hAnsi="Times New Roman"/>
                <w:b/>
                <w:bCs/>
                <w:lang w:eastAsia="ru-RU"/>
              </w:rPr>
              <w:t>в валюте Российской Федерации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в 20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 w:rsidR="00DC1FE6">
              <w:rPr>
                <w:rFonts w:ascii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и 202</w:t>
            </w:r>
            <w:r w:rsidR="00DC1FE6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 w:rsidRPr="0066789B">
              <w:rPr>
                <w:rFonts w:ascii="Times New Roman" w:hAnsi="Times New Roman"/>
                <w:b/>
                <w:bCs/>
                <w:lang w:eastAsia="ru-RU"/>
              </w:rPr>
              <w:t xml:space="preserve"> годах</w:t>
            </w:r>
          </w:p>
        </w:tc>
      </w:tr>
      <w:tr w:rsidR="00BA3A98" w:rsidRPr="00F25A06" w:rsidTr="00CB5D38">
        <w:trPr>
          <w:trHeight w:val="142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A3A98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Цель (направление) гарантирования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Категория принципалов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Сумма гарантирования (рублей)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принципиала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667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Иные условия предоставления муниципальных гарантий муниципального образования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Ершич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го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я</w:t>
            </w:r>
          </w:p>
        </w:tc>
      </w:tr>
      <w:tr w:rsidR="00BA3A98" w:rsidRPr="00F25A06" w:rsidTr="00CB5D38">
        <w:trPr>
          <w:trHeight w:val="902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DC1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C1FE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DC1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DC1FE6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8C4B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3A98" w:rsidRPr="00F25A06" w:rsidTr="00CB5D38">
        <w:trPr>
          <w:trHeight w:val="1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A98" w:rsidRPr="008C4B41" w:rsidRDefault="00BA3A98" w:rsidP="008C4B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3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4B41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A3A98" w:rsidRPr="00F25A06" w:rsidTr="00CB5D38">
        <w:trPr>
          <w:trHeight w:val="4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8C4B4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B41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A98" w:rsidRPr="008C4B41" w:rsidRDefault="00BA3A98" w:rsidP="005F27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</w:tbl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2. 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 сельского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DC1FE6">
        <w:rPr>
          <w:rFonts w:ascii="Times New Roman" w:hAnsi="Times New Roman"/>
          <w:sz w:val="24"/>
          <w:szCs w:val="24"/>
          <w:lang w:eastAsia="ru-RU"/>
        </w:rPr>
        <w:t>2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>1) за счет источников финансирования дефицита бюджета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 поселения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Pr="008C4B41" w:rsidRDefault="00BA3A98" w:rsidP="008C4B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муниципального образования 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</w:t>
      </w:r>
      <w:r w:rsidR="009E0E88">
        <w:rPr>
          <w:rFonts w:ascii="Times New Roman" w:hAnsi="Times New Roman"/>
          <w:sz w:val="24"/>
          <w:szCs w:val="24"/>
          <w:lang w:eastAsia="ru-RU"/>
        </w:rPr>
        <w:t xml:space="preserve"> в валюте Российской Федерации 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DC1FE6">
        <w:rPr>
          <w:rFonts w:ascii="Times New Roman" w:hAnsi="Times New Roman"/>
          <w:sz w:val="24"/>
          <w:szCs w:val="24"/>
          <w:lang w:eastAsia="ru-RU"/>
        </w:rPr>
        <w:t>3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году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рублей, из них:</w:t>
      </w:r>
    </w:p>
    <w:p w:rsidR="00BA3A98" w:rsidRPr="008C4B41" w:rsidRDefault="00BA3A98" w:rsidP="005C2B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>1) за счет источников финансирования дефицита бюджета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Смоленской области − 0,0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рублей;</w:t>
      </w:r>
    </w:p>
    <w:p w:rsidR="00BA3A98" w:rsidRPr="00922127" w:rsidRDefault="00BA3A98" w:rsidP="00CB5D3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8C4B41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Ершичского района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8C4B41">
        <w:rPr>
          <w:rFonts w:ascii="Times New Roman" w:hAnsi="Times New Roman"/>
          <w:sz w:val="24"/>
          <w:szCs w:val="24"/>
          <w:lang w:eastAsia="ru-RU"/>
        </w:rPr>
        <w:t>моленской области – 0,0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8C4B41">
        <w:rPr>
          <w:rFonts w:ascii="Times New Roman" w:hAnsi="Times New Roman"/>
          <w:sz w:val="24"/>
          <w:szCs w:val="24"/>
          <w:lang w:eastAsia="ru-RU"/>
        </w:rPr>
        <w:t xml:space="preserve"> 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A3A98" w:rsidRDefault="00BA3A98"/>
    <w:sectPr w:rsidR="00BA3A98" w:rsidSect="00ED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1C04077"/>
    <w:multiLevelType w:val="hybridMultilevel"/>
    <w:tmpl w:val="43CA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B08F0"/>
    <w:rsid w:val="0010400B"/>
    <w:rsid w:val="001B3768"/>
    <w:rsid w:val="002239BF"/>
    <w:rsid w:val="002256ED"/>
    <w:rsid w:val="0031207A"/>
    <w:rsid w:val="00462384"/>
    <w:rsid w:val="005B2FA1"/>
    <w:rsid w:val="005C2BA2"/>
    <w:rsid w:val="005F271E"/>
    <w:rsid w:val="0066789B"/>
    <w:rsid w:val="006B7C90"/>
    <w:rsid w:val="006C644D"/>
    <w:rsid w:val="007373BF"/>
    <w:rsid w:val="0089165D"/>
    <w:rsid w:val="008C4B41"/>
    <w:rsid w:val="00922127"/>
    <w:rsid w:val="00981227"/>
    <w:rsid w:val="009E0E88"/>
    <w:rsid w:val="00BA3A98"/>
    <w:rsid w:val="00BC2F3D"/>
    <w:rsid w:val="00BF47EB"/>
    <w:rsid w:val="00C56A19"/>
    <w:rsid w:val="00CB5D38"/>
    <w:rsid w:val="00DC1FE6"/>
    <w:rsid w:val="00ED492E"/>
    <w:rsid w:val="00EF00FB"/>
    <w:rsid w:val="00F25A06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0400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10400B"/>
    <w:rPr>
      <w:rFonts w:ascii="Tahoma" w:hAnsi="Tahoma"/>
      <w:sz w:val="16"/>
    </w:rPr>
  </w:style>
  <w:style w:type="paragraph" w:styleId="a6">
    <w:name w:val="List Paragraph"/>
    <w:basedOn w:val="a"/>
    <w:uiPriority w:val="99"/>
    <w:qFormat/>
    <w:rsid w:val="008C4B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30</cp:revision>
  <cp:lastPrinted>2020-11-16T12:59:00Z</cp:lastPrinted>
  <dcterms:created xsi:type="dcterms:W3CDTF">2016-11-23T14:22:00Z</dcterms:created>
  <dcterms:modified xsi:type="dcterms:W3CDTF">2020-12-23T11:09:00Z</dcterms:modified>
</cp:coreProperties>
</file>