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D711A3" w:rsidRDefault="00D711A3" w:rsidP="00D711A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711A3">
        <w:rPr>
          <w:rFonts w:ascii="Times New Roman" w:eastAsia="Calibri" w:hAnsi="Times New Roman" w:cs="Times New Roman"/>
          <w:b/>
          <w:lang w:eastAsia="ru-RU"/>
        </w:rPr>
        <w:t>ПОЯСНИТЕЛЬНАЯ ЗАПИСКА</w:t>
      </w:r>
    </w:p>
    <w:p w:rsidR="00D711A3" w:rsidRPr="00D711A3" w:rsidRDefault="00D711A3" w:rsidP="00D711A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D711A3" w:rsidRPr="00D711A3" w:rsidRDefault="00D711A3" w:rsidP="00D711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   решени</w:t>
      </w:r>
      <w:r w:rsidR="005505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Совета депутатов Ершичского сельского поселения Ершичского района Смоленской области от</w:t>
      </w:r>
      <w:r w:rsidR="005505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29.07.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 № </w:t>
      </w:r>
      <w:r w:rsidR="007722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08</w:t>
      </w:r>
      <w:bookmarkStart w:id="0" w:name="_GoBack"/>
      <w:bookmarkEnd w:id="0"/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внесении изменений и дополнений в решение Совета депутатов Ершичского сельского поселения Ершичского района Смоленской области от 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.12.20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  № 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«О бюджете муниципального образования 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годов»</w:t>
      </w:r>
      <w:proofErr w:type="gramEnd"/>
    </w:p>
    <w:p w:rsidR="00D711A3" w:rsidRPr="00D711A3" w:rsidRDefault="00D711A3" w:rsidP="00D711A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11A3" w:rsidRPr="00D711A3" w:rsidRDefault="00D711A3" w:rsidP="00D711A3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Доходы бюджета муниципального образования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год предлагаются к утверждению в общей сумме 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754 880,00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рублей.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Налоговые и неналоговые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доходы бюджета муниципального образования Ершичского  сельского поселения Ершичского района Смоленской области  предлагаются к утверждению на 202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в сумме</w:t>
      </w:r>
      <w:r w:rsidR="00472C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472CBE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200 190</w:t>
      </w:r>
      <w:r w:rsidR="00472CBE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рублей, в том числе  за счет: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-налога на доходы физических лиц в сумме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3 117 300</w:t>
      </w:r>
      <w:r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</w:t>
      </w: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налоги</w:t>
      </w:r>
      <w:proofErr w:type="gramEnd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товары реализуемые на территории РФ (акцизы)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43 890,00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единый сельскохозяйственный налог в сумме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1 100</w:t>
      </w:r>
      <w:r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-налог на имущество физических лиц в сумме </w:t>
      </w:r>
      <w:r w:rsidR="002D00CF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51 900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,00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рублей;</w:t>
      </w:r>
    </w:p>
    <w:p w:rsid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-земельный налог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185 000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,00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Default="007C1E46" w:rsidP="00D711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</w:t>
      </w:r>
      <w:r w:rsidRPr="007C1E46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Pr="007C1E46">
        <w:rPr>
          <w:rFonts w:ascii="Times New Roman" w:hAnsi="Times New Roman" w:cs="Times New Roman"/>
          <w:iCs/>
          <w:sz w:val="24"/>
          <w:szCs w:val="24"/>
        </w:rPr>
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</w:r>
      <w:r>
        <w:rPr>
          <w:rFonts w:ascii="Times New Roman" w:hAnsi="Times New Roman" w:cs="Times New Roman"/>
          <w:iCs/>
          <w:sz w:val="24"/>
          <w:szCs w:val="24"/>
        </w:rPr>
        <w:t xml:space="preserve"> в сумме </w:t>
      </w:r>
      <w:r w:rsidRPr="007C1E46">
        <w:rPr>
          <w:rFonts w:ascii="Times New Roman" w:hAnsi="Times New Roman" w:cs="Times New Roman"/>
          <w:b/>
          <w:iCs/>
          <w:sz w:val="24"/>
          <w:szCs w:val="24"/>
        </w:rPr>
        <w:t>1 000,00</w:t>
      </w:r>
      <w:r>
        <w:rPr>
          <w:rFonts w:ascii="Times New Roman" w:hAnsi="Times New Roman" w:cs="Times New Roman"/>
          <w:iCs/>
          <w:sz w:val="24"/>
          <w:szCs w:val="24"/>
        </w:rPr>
        <w:t xml:space="preserve"> рублей.</w:t>
      </w:r>
    </w:p>
    <w:p w:rsidR="007C1E46" w:rsidRPr="007C1E46" w:rsidRDefault="007C1E46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Доходную часть бюджета муниципального образования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безвозмездным поступлениям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предлагается к утверждению в общей сумме 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554 690,00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рублей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числе: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-д</w:t>
      </w:r>
      <w:r w:rsidRPr="00D711A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отации  бюджетам бюджетной системы  Российской Федерации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890 300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,00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из них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дотации на выравнивание бюджетной обеспеченности в сумме 4</w:t>
      </w:r>
      <w:r w:rsidR="00B36D6C">
        <w:rPr>
          <w:rFonts w:ascii="Times New Roman" w:eastAsia="Calibri" w:hAnsi="Times New Roman" w:cs="Times New Roman"/>
          <w:sz w:val="24"/>
          <w:szCs w:val="24"/>
          <w:lang w:eastAsia="ru-RU"/>
        </w:rPr>
        <w:t> 890 30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0,00 рублей.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-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субсидии бюджетам бюджетной системы Российской Федерации (межбюджетные субсидии) -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21 664 390,00</w:t>
      </w:r>
      <w:r w:rsidR="004935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ублей</w:t>
      </w:r>
      <w:proofErr w:type="gramStart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из них:</w:t>
      </w:r>
    </w:p>
    <w:p w:rsidR="00D711A3" w:rsidRPr="00D711A3" w:rsidRDefault="00D711A3" w:rsidP="00D711A3">
      <w:pPr>
        <w:spacing w:after="0" w:line="240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-субсидии бюджетам сельских поселений на реализацию программ формирования современной городской среды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684 390,00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B36D6C"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Уведомлений о предоставлении субсидии, субвенции, иного межбюджетного трансферта, имеющего целевое назначение на 2022 год и на плановый период  2023 и 2024 годов    № 8120058/1; № 8120058/2  Департамента бюджета и финансов Смоленской области Департамент</w:t>
      </w:r>
      <w:r w:rsidR="00B36D6C">
        <w:rPr>
          <w:rFonts w:ascii="Times New Roman" w:eastAsia="Calibri" w:hAnsi="Times New Roman" w:cs="Times New Roman"/>
          <w:sz w:val="24"/>
          <w:szCs w:val="24"/>
          <w:lang w:eastAsia="ru-RU"/>
        </w:rPr>
        <w:t>а бюджета и финансов Смоленской</w:t>
      </w:r>
      <w:r w:rsidRPr="00D711A3"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  <w:t>)</w:t>
      </w:r>
      <w:r w:rsidR="004935FF"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  <w:t>;</w:t>
      </w:r>
      <w:proofErr w:type="gramEnd"/>
    </w:p>
    <w:p w:rsidR="00B36D6C" w:rsidRDefault="004935FF" w:rsidP="0049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5FF">
        <w:rPr>
          <w:rFonts w:ascii="Times New Roman" w:eastAsia="Calibri" w:hAnsi="Times New Roman" w:cs="Times New Roman"/>
          <w:sz w:val="24"/>
          <w:szCs w:val="24"/>
        </w:rPr>
        <w:t>-</w:t>
      </w:r>
      <w:r w:rsidR="00B36D6C" w:rsidRPr="00B36D6C">
        <w:rPr>
          <w:bCs/>
          <w:color w:val="002060"/>
          <w:sz w:val="24"/>
          <w:szCs w:val="24"/>
        </w:rPr>
        <w:t xml:space="preserve"> </w:t>
      </w:r>
      <w:r w:rsidR="00B36D6C">
        <w:rPr>
          <w:bCs/>
          <w:color w:val="002060"/>
          <w:sz w:val="24"/>
          <w:szCs w:val="24"/>
        </w:rPr>
        <w:t>с</w:t>
      </w:r>
      <w:r w:rsidR="00B36D6C" w:rsidRPr="00B36D6C">
        <w:rPr>
          <w:rFonts w:ascii="Times New Roman" w:hAnsi="Times New Roman" w:cs="Times New Roman"/>
          <w:bCs/>
          <w:sz w:val="24"/>
          <w:szCs w:val="24"/>
        </w:rPr>
        <w:t>убсидии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 w:rsidRPr="004935FF">
        <w:rPr>
          <w:rFonts w:ascii="Times New Roman" w:eastAsia="Calibri" w:hAnsi="Times New Roman" w:cs="Times New Roman"/>
          <w:sz w:val="24"/>
          <w:szCs w:val="24"/>
        </w:rPr>
        <w:t xml:space="preserve"> в сумме  </w:t>
      </w:r>
      <w:r w:rsidR="00B36D6C" w:rsidRPr="00B36D6C">
        <w:rPr>
          <w:rFonts w:ascii="Times New Roman" w:eastAsia="Calibri" w:hAnsi="Times New Roman" w:cs="Times New Roman"/>
          <w:b/>
          <w:sz w:val="24"/>
          <w:szCs w:val="24"/>
        </w:rPr>
        <w:t>19 980 0</w:t>
      </w:r>
      <w:r w:rsidRPr="00B36D6C">
        <w:rPr>
          <w:rFonts w:ascii="Times New Roman" w:eastAsia="Calibri" w:hAnsi="Times New Roman" w:cs="Times New Roman"/>
          <w:b/>
          <w:sz w:val="24"/>
          <w:szCs w:val="24"/>
        </w:rPr>
        <w:t>00,00</w:t>
      </w:r>
      <w:r w:rsidRPr="004935FF">
        <w:rPr>
          <w:rFonts w:ascii="Times New Roman" w:eastAsia="Calibri" w:hAnsi="Times New Roman" w:cs="Times New Roman"/>
          <w:sz w:val="24"/>
          <w:szCs w:val="24"/>
        </w:rPr>
        <w:t xml:space="preserve"> рублей (</w:t>
      </w:r>
      <w:r w:rsidR="00B36D6C"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 о предоставлении субсидии, субвенции, иного межбюджетного трансферта, имеющего целевое назначение на 2022 год и на плановый период  2023 и 2024 годов от 16.02.2022 г. № 8080043 Департамента бюджета и финансов Смоленской области</w:t>
      </w:r>
      <w:r w:rsidR="00472CBE">
        <w:rPr>
          <w:rFonts w:ascii="Times New Roman" w:eastAsia="Calibri" w:hAnsi="Times New Roman" w:cs="Times New Roman"/>
          <w:sz w:val="24"/>
          <w:szCs w:val="24"/>
        </w:rPr>
        <w:t>)</w:t>
      </w:r>
      <w:r w:rsidR="00B36D6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6D6C" w:rsidRDefault="00B36D6C" w:rsidP="00493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D6C">
        <w:rPr>
          <w:rFonts w:ascii="Times New Roman" w:eastAsia="Calibri" w:hAnsi="Times New Roman" w:cs="Times New Roman"/>
          <w:b/>
          <w:sz w:val="24"/>
          <w:szCs w:val="24"/>
        </w:rPr>
        <w:t>- и</w:t>
      </w:r>
      <w:r w:rsidRPr="00B36D6C">
        <w:rPr>
          <w:rFonts w:ascii="Times New Roman" w:hAnsi="Times New Roman" w:cs="Times New Roman"/>
          <w:b/>
          <w:sz w:val="24"/>
          <w:szCs w:val="24"/>
        </w:rPr>
        <w:t>ные межбюджетные трансферты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E45D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 000 000,00 рублей, из них:</w:t>
      </w:r>
    </w:p>
    <w:p w:rsidR="00B36D6C" w:rsidRPr="00B36D6C" w:rsidRDefault="00B36D6C" w:rsidP="00B36D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B36D6C">
        <w:rPr>
          <w:rFonts w:ascii="Times New Roman" w:eastAsia="Calibri" w:hAnsi="Times New Roman" w:cs="Times New Roman"/>
          <w:sz w:val="24"/>
          <w:szCs w:val="24"/>
        </w:rPr>
        <w:t>прочие межбюджетные трансферты, передаваемые бюджетам сельских поселений</w:t>
      </w:r>
      <w:r w:rsidRPr="00B36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(приложение 24 «Объемы иных межбюджетных трансфертов бюджетам сельских поселений по каждому виду иного межбюджетного трансферта и их распределение между бюджетами муниципальных образований Ершичского района Смоленской области на 2022 год» к Проекту Решения Ершичского районного Совета депутатов «О внесении изменений в решение Ершичского районного Совета депутатов от 24.12.2021 года № 100 «О бюджете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муниципального образования</w:t>
      </w:r>
      <w:proofErr w:type="gramEnd"/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Ершичский район Смоленской области на 2022 год и плановый период 2023 и 2024 годов»)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36D6C" w:rsidRPr="00B36D6C" w:rsidRDefault="00B36D6C" w:rsidP="0049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1A3" w:rsidRPr="00D711A3" w:rsidRDefault="00D711A3" w:rsidP="001E45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Расходная часть бюджета муниципального образования  Ершичского сельского поселения Ершичского района Смоленской области на 202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предлагается к утверждению в сумме    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6 227 703,66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рубл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D711A3" w:rsidRPr="00D711A3" w:rsidRDefault="00D711A3" w:rsidP="00D711A3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В расходной части бюджета муниципального образования Ершичского сельского поселения Ершичского района Смоленской области вносятся следующие изменения</w:t>
      </w: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6527" w:rsidRPr="00766527" w:rsidRDefault="00766527" w:rsidP="00766527">
      <w:pPr>
        <w:tabs>
          <w:tab w:val="left" w:pos="6195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766527">
        <w:rPr>
          <w:rFonts w:ascii="Times New Roman" w:eastAsia="Calibri" w:hAnsi="Times New Roman" w:cs="Times New Roman"/>
          <w:b/>
          <w:sz w:val="24"/>
          <w:szCs w:val="24"/>
        </w:rPr>
        <w:t>Уменьшение</w:t>
      </w:r>
      <w:r w:rsidR="00B115E3">
        <w:rPr>
          <w:rFonts w:ascii="Times New Roman" w:eastAsia="Calibri" w:hAnsi="Times New Roman" w:cs="Times New Roman"/>
          <w:b/>
          <w:sz w:val="24"/>
          <w:szCs w:val="24"/>
        </w:rPr>
        <w:t xml:space="preserve"> на общую сумму -</w:t>
      </w:r>
      <w:r w:rsidR="001E45D0">
        <w:rPr>
          <w:rFonts w:ascii="Times New Roman" w:eastAsia="Calibri" w:hAnsi="Times New Roman" w:cs="Times New Roman"/>
          <w:b/>
          <w:sz w:val="24"/>
          <w:szCs w:val="24"/>
        </w:rPr>
        <w:t>1 015 000,03</w:t>
      </w:r>
      <w:r w:rsidR="00B115E3">
        <w:rPr>
          <w:rFonts w:ascii="Times New Roman" w:eastAsia="Calibri" w:hAnsi="Times New Roman" w:cs="Times New Roman"/>
          <w:b/>
          <w:sz w:val="24"/>
          <w:szCs w:val="24"/>
        </w:rPr>
        <w:t xml:space="preserve"> рублей, из них</w:t>
      </w:r>
      <w:r w:rsidRPr="00766527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</w:t>
      </w:r>
    </w:p>
    <w:tbl>
      <w:tblPr>
        <w:tblW w:w="1321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95"/>
        <w:gridCol w:w="1474"/>
        <w:gridCol w:w="798"/>
        <w:gridCol w:w="796"/>
        <w:gridCol w:w="1435"/>
        <w:gridCol w:w="1116"/>
        <w:gridCol w:w="3934"/>
        <w:gridCol w:w="1435"/>
        <w:gridCol w:w="1435"/>
      </w:tblGrid>
      <w:tr w:rsidR="004145EF" w:rsidRPr="001E45D0" w:rsidTr="00A10F13">
        <w:trPr>
          <w:trHeight w:val="194"/>
        </w:trPr>
        <w:tc>
          <w:tcPr>
            <w:tcW w:w="795" w:type="dxa"/>
          </w:tcPr>
          <w:p w:rsid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</w:t>
            </w:r>
          </w:p>
          <w:p w:rsidR="004145EF" w:rsidRP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74" w:type="dxa"/>
          </w:tcPr>
          <w:p w:rsidR="004145EF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1140923190</w:t>
            </w:r>
          </w:p>
          <w:p w:rsidR="004145EF" w:rsidRPr="001E45D0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1140323010</w:t>
            </w:r>
          </w:p>
        </w:tc>
        <w:tc>
          <w:tcPr>
            <w:tcW w:w="798" w:type="dxa"/>
          </w:tcPr>
          <w:p w:rsid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853</w:t>
            </w:r>
          </w:p>
          <w:p w:rsidR="004145EF" w:rsidRP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297</w:t>
            </w:r>
          </w:p>
          <w:p w:rsidR="004145EF" w:rsidRPr="004145EF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4145EF" w:rsidRDefault="004145EF" w:rsidP="00B471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</w:p>
          <w:p w:rsidR="004145EF" w:rsidRPr="004145EF" w:rsidRDefault="004145EF" w:rsidP="00B471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5E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22510</w:t>
            </w:r>
          </w:p>
        </w:tc>
        <w:tc>
          <w:tcPr>
            <w:tcW w:w="3934" w:type="dxa"/>
          </w:tcPr>
          <w:p w:rsidR="004145EF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-15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000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</w:t>
            </w:r>
          </w:p>
          <w:p w:rsidR="004145EF" w:rsidRPr="004145EF" w:rsidRDefault="008E28A4" w:rsidP="008E28A4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-81 255,08</w:t>
            </w:r>
          </w:p>
        </w:tc>
        <w:tc>
          <w:tcPr>
            <w:tcW w:w="1435" w:type="dxa"/>
          </w:tcPr>
          <w:p w:rsidR="004145EF" w:rsidRPr="001E45D0" w:rsidRDefault="004145EF" w:rsidP="001E45D0">
            <w:pPr>
              <w:ind w:left="388" w:hanging="38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45EF" w:rsidRPr="001E45D0" w:rsidTr="00A10F13">
        <w:trPr>
          <w:trHeight w:val="194"/>
        </w:trPr>
        <w:tc>
          <w:tcPr>
            <w:tcW w:w="795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74" w:type="dxa"/>
          </w:tcPr>
          <w:p w:rsidR="004145EF" w:rsidRPr="001E45D0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1140323160</w:t>
            </w:r>
          </w:p>
        </w:tc>
        <w:tc>
          <w:tcPr>
            <w:tcW w:w="798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4145EF" w:rsidRPr="001E45D0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22599</w:t>
            </w:r>
          </w:p>
        </w:tc>
        <w:tc>
          <w:tcPr>
            <w:tcW w:w="3934" w:type="dxa"/>
          </w:tcPr>
          <w:p w:rsidR="004145EF" w:rsidRPr="001E45D0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-0,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45EF" w:rsidRPr="001E45D0" w:rsidTr="00A10F13">
        <w:trPr>
          <w:trHeight w:val="194"/>
        </w:trPr>
        <w:tc>
          <w:tcPr>
            <w:tcW w:w="795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74" w:type="dxa"/>
          </w:tcPr>
          <w:p w:rsidR="004145EF" w:rsidRPr="001E45D0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</w:rPr>
              <w:t>1140560050</w:t>
            </w:r>
          </w:p>
        </w:tc>
        <w:tc>
          <w:tcPr>
            <w:tcW w:w="798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796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225</w:t>
            </w:r>
          </w:p>
        </w:tc>
        <w:tc>
          <w:tcPr>
            <w:tcW w:w="1435" w:type="dxa"/>
          </w:tcPr>
          <w:p w:rsidR="004145EF" w:rsidRPr="001E45D0" w:rsidRDefault="004145EF" w:rsidP="001E45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4145EF" w:rsidRPr="001E45D0" w:rsidRDefault="004145EF" w:rsidP="001E45D0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U22501</w:t>
            </w:r>
          </w:p>
        </w:tc>
        <w:tc>
          <w:tcPr>
            <w:tcW w:w="3934" w:type="dxa"/>
          </w:tcPr>
          <w:p w:rsidR="004145EF" w:rsidRPr="004145EF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5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-1 000 000,00</w:t>
            </w:r>
          </w:p>
        </w:tc>
        <w:tc>
          <w:tcPr>
            <w:tcW w:w="1435" w:type="dxa"/>
          </w:tcPr>
          <w:p w:rsidR="004145EF" w:rsidRPr="004145EF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</w:tcPr>
          <w:p w:rsidR="004145EF" w:rsidRPr="004145EF" w:rsidRDefault="004145EF" w:rsidP="001E45D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>Кредиторской задолженности на 01.08</w:t>
      </w:r>
      <w:r>
        <w:rPr>
          <w:rFonts w:ascii="Times New Roman" w:eastAsia="Calibri" w:hAnsi="Times New Roman" w:cs="Times New Roman"/>
          <w:sz w:val="24"/>
          <w:szCs w:val="24"/>
        </w:rPr>
        <w:t>.2022 года не будет.</w:t>
      </w:r>
    </w:p>
    <w:p w:rsidR="001E45D0" w:rsidRDefault="001E45D0" w:rsidP="001E45D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84BD4">
        <w:rPr>
          <w:rFonts w:ascii="Times New Roman" w:eastAsia="Calibri" w:hAnsi="Times New Roman" w:cs="Times New Roman"/>
          <w:b/>
          <w:sz w:val="24"/>
          <w:szCs w:val="24"/>
        </w:rPr>
        <w:t>Увеличение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общую сумму -2 260 000,03 рублей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из них</w:t>
      </w:r>
      <w:r w:rsidRPr="00084BD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84BD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E45D0" w:rsidRPr="001E45D0" w:rsidRDefault="001E45D0" w:rsidP="001E45D0">
      <w:pPr>
        <w:tabs>
          <w:tab w:val="left" w:pos="922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113   1140823090   244      226                          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22610                                            + 50 000,00                 </w:t>
      </w:r>
    </w:p>
    <w:p w:rsidR="001E45D0" w:rsidRP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>-для оплаты договоров по  кадастровым работам на территории Ершичского сельского поселения;</w:t>
      </w:r>
    </w:p>
    <w:p w:rsidR="001E45D0" w:rsidRPr="001E45D0" w:rsidRDefault="001E45D0" w:rsidP="001E45D0">
      <w:pPr>
        <w:tabs>
          <w:tab w:val="left" w:pos="9225"/>
        </w:tabs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0409   1140323010  244      346                            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+ 100 000,00                  </w:t>
      </w:r>
    </w:p>
    <w:p w:rsidR="001E45D0" w:rsidRPr="001E45D0" w:rsidRDefault="001E45D0" w:rsidP="001E45D0">
      <w:pPr>
        <w:tabs>
          <w:tab w:val="left" w:pos="9225"/>
        </w:tabs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>-для приобретения дорожных знаков с последующей установкой на дорогах общего пользования муниципального образования Ершичского сельского поселения Ершичского района Смоленской области;</w:t>
      </w:r>
    </w:p>
    <w:p w:rsidR="001E45D0" w:rsidRPr="001E45D0" w:rsidRDefault="001E45D0" w:rsidP="001E45D0">
      <w:pPr>
        <w:tabs>
          <w:tab w:val="left" w:pos="7020"/>
          <w:tab w:val="left" w:pos="9030"/>
        </w:tabs>
        <w:ind w:left="3544" w:hanging="3544"/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0409   1140357841   244      225        22-57840-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>22599                                                       +0,03                                                                                                        00000-00001</w:t>
      </w:r>
    </w:p>
    <w:p w:rsid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>-увеличение доли собственных сре</w:t>
      </w:r>
      <w:proofErr w:type="gramStart"/>
      <w:r w:rsidRPr="001E45D0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proofErr w:type="spellStart"/>
      <w:r w:rsidRPr="001E45D0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 расходов  на приведение в нормативное состояние, развитие и увеличение пропускной способности сети автомобильных дорог общего пользования местного значения,  согласно Дополнительного соглашения от 15.07.2022. №66621433-1-2022-002/3;</w:t>
      </w:r>
    </w:p>
    <w:p w:rsidR="001E45D0" w:rsidRP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0502   1140523060   244      225                         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>22510                                            +7</w:t>
      </w:r>
      <w:r w:rsidR="008E28A4">
        <w:rPr>
          <w:rFonts w:ascii="Times New Roman" w:eastAsia="Calibri" w:hAnsi="Times New Roman" w:cs="Times New Roman"/>
          <w:sz w:val="24"/>
          <w:szCs w:val="24"/>
        </w:rPr>
        <w:t>81 255,08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1E45D0" w:rsidRP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-для оплаты договоров  по ремонту водопроводной сети </w:t>
      </w:r>
      <w:proofErr w:type="spellStart"/>
      <w:r w:rsidRPr="001E45D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1E45D0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1E45D0">
        <w:rPr>
          <w:rFonts w:ascii="Times New Roman" w:eastAsia="Calibri" w:hAnsi="Times New Roman" w:cs="Times New Roman"/>
          <w:sz w:val="24"/>
          <w:szCs w:val="24"/>
        </w:rPr>
        <w:t>ршичи</w:t>
      </w:r>
      <w:proofErr w:type="spellEnd"/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, в том числе 640 000,00 рублей по ремонту водопровода от д.№61 улицы 8-е Марта до </w:t>
      </w:r>
      <w:proofErr w:type="spellStart"/>
      <w:r w:rsidRPr="001E45D0">
        <w:rPr>
          <w:rFonts w:ascii="Times New Roman" w:eastAsia="Calibri" w:hAnsi="Times New Roman" w:cs="Times New Roman"/>
          <w:sz w:val="24"/>
          <w:szCs w:val="24"/>
        </w:rPr>
        <w:t>артскважины</w:t>
      </w:r>
      <w:proofErr w:type="spellEnd"/>
      <w:r w:rsidRPr="001E45D0">
        <w:rPr>
          <w:rFonts w:ascii="Times New Roman" w:eastAsia="Calibri" w:hAnsi="Times New Roman" w:cs="Times New Roman"/>
          <w:sz w:val="24"/>
          <w:szCs w:val="24"/>
        </w:rPr>
        <w:t>, расположенной на территории ЛК Фабрика, за счет межбюджетных трансфертов ;</w:t>
      </w:r>
    </w:p>
    <w:p w:rsidR="001E45D0" w:rsidRPr="001E45D0" w:rsidRDefault="001E45D0" w:rsidP="001E45D0">
      <w:pPr>
        <w:tabs>
          <w:tab w:val="left" w:pos="9105"/>
        </w:tabs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0502  1140523110   244   225                           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22501                                          + 1 360 000,00                  </w:t>
      </w:r>
    </w:p>
    <w:p w:rsidR="001E45D0" w:rsidRDefault="001E45D0" w:rsidP="001E45D0">
      <w:pPr>
        <w:tabs>
          <w:tab w:val="left" w:pos="9105"/>
        </w:tabs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>-для оплаты текущего ремонта бани (ремонт котла, покраска внутренних и наружных стен, частичная замена оконных блоков, ремонт кровли) за счет межбюджетных трансфертов;</w:t>
      </w:r>
    </w:p>
    <w:p w:rsidR="001E45D0" w:rsidRPr="001E45D0" w:rsidRDefault="001E45D0" w:rsidP="001E45D0">
      <w:pPr>
        <w:tabs>
          <w:tab w:val="left" w:pos="910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E45D0" w:rsidRPr="001E45D0" w:rsidRDefault="001E45D0" w:rsidP="001E45D0">
      <w:pPr>
        <w:tabs>
          <w:tab w:val="left" w:pos="9105"/>
        </w:tabs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0503  1140423050   244   225                                 </w:t>
      </w:r>
      <w:r w:rsidRPr="001E45D0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22510                                              + 50 000,00              </w:t>
      </w:r>
    </w:p>
    <w:p w:rsidR="001E45D0" w:rsidRP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  <w:r w:rsidRPr="001E45D0">
        <w:rPr>
          <w:rFonts w:ascii="Times New Roman" w:eastAsia="Calibri" w:hAnsi="Times New Roman" w:cs="Times New Roman"/>
          <w:sz w:val="24"/>
          <w:szCs w:val="24"/>
        </w:rPr>
        <w:t xml:space="preserve">-для оплаты договора  с МУП «Коммунальщик» по благоустройству </w:t>
      </w:r>
      <w:proofErr w:type="spellStart"/>
      <w:r w:rsidRPr="001E45D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1E45D0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1E45D0">
        <w:rPr>
          <w:rFonts w:ascii="Times New Roman" w:eastAsia="Calibri" w:hAnsi="Times New Roman" w:cs="Times New Roman"/>
          <w:sz w:val="24"/>
          <w:szCs w:val="24"/>
        </w:rPr>
        <w:t>ршичи</w:t>
      </w:r>
      <w:proofErr w:type="spellEnd"/>
      <w:r w:rsidRPr="001E45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45D0" w:rsidRPr="001E45D0" w:rsidRDefault="001E45D0" w:rsidP="001E45D0">
      <w:pPr>
        <w:rPr>
          <w:rFonts w:ascii="Times New Roman" w:eastAsia="Calibri" w:hAnsi="Times New Roman" w:cs="Times New Roman"/>
          <w:sz w:val="24"/>
          <w:szCs w:val="24"/>
        </w:rPr>
      </w:pPr>
    </w:p>
    <w:p w:rsidR="004935FF" w:rsidRPr="004935FF" w:rsidRDefault="004935FF" w:rsidP="004935FF">
      <w:pPr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91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917"/>
      </w:tblGrid>
      <w:tr w:rsidR="00D711A3" w:rsidRPr="00D711A3" w:rsidTr="0081080A">
        <w:tc>
          <w:tcPr>
            <w:tcW w:w="10917" w:type="dxa"/>
            <w:vAlign w:val="center"/>
          </w:tcPr>
          <w:p w:rsidR="00D711A3" w:rsidRPr="00D711A3" w:rsidRDefault="00D711A3" w:rsidP="001E4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>Дефицит бюджета муниципального  образования Ершичского сельского поселения Ершичского района Смоленской области</w:t>
            </w:r>
            <w:r w:rsidR="00247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2022год,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утверждается в  сумме 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1 </w:t>
            </w:r>
            <w:r w:rsidR="001E45D0">
              <w:rPr>
                <w:rFonts w:ascii="Times New Roman" w:eastAsia="Calibri" w:hAnsi="Times New Roman" w:cs="Times New Roman"/>
                <w:sz w:val="24"/>
                <w:szCs w:val="24"/>
              </w:rPr>
              <w:t>472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 823,66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>сточником финансирования дефицита бюджета являются остатки средств, находящиеся на лицевом счете №02633001940 по состоянию на 01.01.202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  <w:r w:rsid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за счет остатков дорожного фонда -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77 823,66</w:t>
            </w:r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711A3" w:rsidRDefault="00D711A3" w:rsidP="00D71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1A7BA2" w:rsidRDefault="001A7BA2" w:rsidP="00D71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7E00FA" w:rsidRDefault="007E00FA" w:rsidP="00B750FF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00FA" w:rsidRPr="00D711A3" w:rsidRDefault="007E00FA" w:rsidP="00B750FF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7CFA" w:rsidRDefault="00247CFA" w:rsidP="00126666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0883" w:rsidRDefault="00D711A3">
      <w:r w:rsidRPr="00D711A3">
        <w:rPr>
          <w:rFonts w:ascii="Times New Roman" w:eastAsia="Calibri" w:hAnsi="Times New Roman" w:cs="Times New Roman"/>
          <w:sz w:val="24"/>
          <w:szCs w:val="24"/>
        </w:rPr>
        <w:t xml:space="preserve">Главный специалист – главный бухгалтер                                  </w:t>
      </w:r>
      <w:proofErr w:type="spellStart"/>
      <w:r w:rsidRPr="00D711A3">
        <w:rPr>
          <w:rFonts w:ascii="Times New Roman" w:eastAsia="Calibri" w:hAnsi="Times New Roman" w:cs="Times New Roman"/>
          <w:sz w:val="24"/>
          <w:szCs w:val="24"/>
        </w:rPr>
        <w:t>Е.А.Архипова</w:t>
      </w:r>
      <w:proofErr w:type="spellEnd"/>
    </w:p>
    <w:sectPr w:rsidR="00730883" w:rsidSect="002F1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44" w:rsidRDefault="00C63244">
      <w:pPr>
        <w:spacing w:after="0" w:line="240" w:lineRule="auto"/>
      </w:pPr>
      <w:r>
        <w:separator/>
      </w:r>
    </w:p>
  </w:endnote>
  <w:endnote w:type="continuationSeparator" w:id="0">
    <w:p w:rsidR="00C63244" w:rsidRDefault="00C63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FA9" w:rsidRDefault="00C63244">
    <w:pPr>
      <w:pStyle w:val="a3"/>
      <w:jc w:val="right"/>
    </w:pPr>
  </w:p>
  <w:p w:rsidR="002E3FA9" w:rsidRDefault="00C6324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44" w:rsidRDefault="00C63244">
      <w:pPr>
        <w:spacing w:after="0" w:line="240" w:lineRule="auto"/>
      </w:pPr>
      <w:r>
        <w:separator/>
      </w:r>
    </w:p>
  </w:footnote>
  <w:footnote w:type="continuationSeparator" w:id="0">
    <w:p w:rsidR="00C63244" w:rsidRDefault="00C63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B8"/>
    <w:rsid w:val="000062F5"/>
    <w:rsid w:val="00036093"/>
    <w:rsid w:val="00084BD4"/>
    <w:rsid w:val="0011570E"/>
    <w:rsid w:val="001230F4"/>
    <w:rsid w:val="00126666"/>
    <w:rsid w:val="00182119"/>
    <w:rsid w:val="0018216A"/>
    <w:rsid w:val="001A7BA2"/>
    <w:rsid w:val="001E45D0"/>
    <w:rsid w:val="00204B04"/>
    <w:rsid w:val="00247CFA"/>
    <w:rsid w:val="002D00CF"/>
    <w:rsid w:val="00361718"/>
    <w:rsid w:val="003B0C2F"/>
    <w:rsid w:val="004145EF"/>
    <w:rsid w:val="00472CBE"/>
    <w:rsid w:val="004935FF"/>
    <w:rsid w:val="004E7654"/>
    <w:rsid w:val="00542EF2"/>
    <w:rsid w:val="005438FA"/>
    <w:rsid w:val="00550503"/>
    <w:rsid w:val="005B232C"/>
    <w:rsid w:val="005C373B"/>
    <w:rsid w:val="005D6EDB"/>
    <w:rsid w:val="00730883"/>
    <w:rsid w:val="00731296"/>
    <w:rsid w:val="00766527"/>
    <w:rsid w:val="007722F9"/>
    <w:rsid w:val="007A5513"/>
    <w:rsid w:val="007C1E46"/>
    <w:rsid w:val="007E00FA"/>
    <w:rsid w:val="00823ED7"/>
    <w:rsid w:val="008E28A4"/>
    <w:rsid w:val="008F3E8F"/>
    <w:rsid w:val="009042EC"/>
    <w:rsid w:val="00946FAE"/>
    <w:rsid w:val="00A460B8"/>
    <w:rsid w:val="00B115E3"/>
    <w:rsid w:val="00B36D6C"/>
    <w:rsid w:val="00B750FF"/>
    <w:rsid w:val="00BB56D1"/>
    <w:rsid w:val="00BC424F"/>
    <w:rsid w:val="00C63244"/>
    <w:rsid w:val="00D711A3"/>
    <w:rsid w:val="00D82ED3"/>
    <w:rsid w:val="00DA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711A3"/>
  </w:style>
  <w:style w:type="paragraph" w:styleId="a5">
    <w:name w:val="Balloon Text"/>
    <w:basedOn w:val="a"/>
    <w:link w:val="a6"/>
    <w:uiPriority w:val="99"/>
    <w:semiHidden/>
    <w:unhideWhenUsed/>
    <w:rsid w:val="00BC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2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C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3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711A3"/>
  </w:style>
  <w:style w:type="paragraph" w:styleId="a5">
    <w:name w:val="Balloon Text"/>
    <w:basedOn w:val="a"/>
    <w:link w:val="a6"/>
    <w:uiPriority w:val="99"/>
    <w:semiHidden/>
    <w:unhideWhenUsed/>
    <w:rsid w:val="00BC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2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C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3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Svictunova_TW</cp:lastModifiedBy>
  <cp:revision>31</cp:revision>
  <cp:lastPrinted>2022-07-25T10:51:00Z</cp:lastPrinted>
  <dcterms:created xsi:type="dcterms:W3CDTF">2021-04-13T08:55:00Z</dcterms:created>
  <dcterms:modified xsi:type="dcterms:W3CDTF">2022-08-26T07:59:00Z</dcterms:modified>
</cp:coreProperties>
</file>